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F741" w14:textId="77777777" w:rsidR="00094332" w:rsidRDefault="00614F81">
      <w:pPr>
        <w:pStyle w:val="a3"/>
        <w:spacing w:before="0"/>
        <w:ind w:left="0"/>
        <w:rPr>
          <w:sz w:val="24"/>
          <w:szCs w:val="24"/>
        </w:rPr>
      </w:pPr>
      <w:r>
        <w:rPr>
          <w:rFonts w:ascii="Times New Roman" w:hint="eastAsia"/>
          <w:sz w:val="24"/>
          <w:szCs w:val="24"/>
        </w:rPr>
        <w:t>附件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：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会议</w:t>
      </w:r>
      <w:r>
        <w:rPr>
          <w:rFonts w:hint="eastAsia"/>
          <w:sz w:val="24"/>
          <w:szCs w:val="24"/>
        </w:rPr>
        <w:t>简明议程</w:t>
      </w:r>
    </w:p>
    <w:p w14:paraId="2DC443FE" w14:textId="77777777" w:rsidR="00094332" w:rsidRDefault="00614F81">
      <w:pPr>
        <w:adjustRightInd w:val="0"/>
        <w:snapToGrid w:val="0"/>
        <w:spacing w:line="500" w:lineRule="exact"/>
        <w:jc w:val="center"/>
        <w:rPr>
          <w:rFonts w:ascii="宋体" w:hAnsi="宋体" w:cs="Times New Roman"/>
          <w:b/>
          <w:color w:val="000000"/>
          <w:sz w:val="28"/>
          <w:szCs w:val="28"/>
        </w:rPr>
      </w:pPr>
      <w:r>
        <w:rPr>
          <w:rFonts w:ascii="宋体" w:hAnsi="宋体" w:cs="Times New Roman" w:hint="eastAsia"/>
          <w:b/>
          <w:color w:val="000000"/>
          <w:sz w:val="28"/>
          <w:szCs w:val="28"/>
        </w:rPr>
        <w:t>全国国际商务教育指导委员会示范教学案例总结会</w:t>
      </w:r>
    </w:p>
    <w:p w14:paraId="5D7136C5" w14:textId="77777777" w:rsidR="00094332" w:rsidRDefault="00614F81">
      <w:pPr>
        <w:pStyle w:val="a3"/>
        <w:spacing w:before="0"/>
        <w:ind w:left="0"/>
        <w:jc w:val="center"/>
        <w:rPr>
          <w:rFonts w:ascii="宋体" w:hAnsi="宋体" w:cs="Times New Roman"/>
          <w:b/>
        </w:rPr>
      </w:pPr>
      <w:r>
        <w:rPr>
          <w:rFonts w:ascii="宋体" w:hAnsi="宋体" w:cs="Times New Roman" w:hint="eastAsia"/>
          <w:b/>
        </w:rPr>
        <w:t>暨第二届教学案例开发与应用研讨会（</w:t>
      </w:r>
      <w:r>
        <w:rPr>
          <w:rFonts w:ascii="宋体" w:hAnsi="宋体" w:cs="Times New Roman" w:hint="eastAsia"/>
          <w:b/>
        </w:rPr>
        <w:t>202</w:t>
      </w:r>
      <w:r>
        <w:rPr>
          <w:rFonts w:ascii="宋体" w:hAnsi="宋体" w:cs="Times New Roman"/>
          <w:b/>
        </w:rPr>
        <w:t>4</w:t>
      </w:r>
      <w:r>
        <w:rPr>
          <w:rFonts w:ascii="宋体" w:hAnsi="宋体" w:cs="Times New Roman" w:hint="eastAsia"/>
          <w:b/>
        </w:rPr>
        <w:t>）</w:t>
      </w:r>
    </w:p>
    <w:p w14:paraId="5B4F190D" w14:textId="77777777" w:rsidR="00094332" w:rsidRDefault="00614F81">
      <w:pPr>
        <w:pStyle w:val="a3"/>
        <w:spacing w:before="0"/>
        <w:ind w:left="0"/>
        <w:jc w:val="center"/>
        <w:rPr>
          <w:rFonts w:ascii="宋体" w:hAnsi="宋体" w:cs="Times New Roman"/>
          <w:b/>
          <w:color w:val="000000"/>
        </w:rPr>
      </w:pPr>
      <w:r>
        <w:rPr>
          <w:rFonts w:ascii="Times New Roman" w:hint="eastAsia"/>
        </w:rPr>
        <w:t>会议</w:t>
      </w:r>
      <w:r>
        <w:rPr>
          <w:rFonts w:hint="eastAsia"/>
        </w:rPr>
        <w:t>简明议程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9"/>
        <w:gridCol w:w="2098"/>
        <w:gridCol w:w="3051"/>
        <w:gridCol w:w="1438"/>
      </w:tblGrid>
      <w:tr w:rsidR="00094332" w14:paraId="229C77C4" w14:textId="77777777">
        <w:trPr>
          <w:trHeight w:val="604"/>
          <w:jc w:val="center"/>
        </w:trPr>
        <w:tc>
          <w:tcPr>
            <w:tcW w:w="1709" w:type="dxa"/>
          </w:tcPr>
          <w:p w14:paraId="522E0B88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48100BC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时间</w:t>
            </w:r>
          </w:p>
        </w:tc>
        <w:tc>
          <w:tcPr>
            <w:tcW w:w="3051" w:type="dxa"/>
            <w:vAlign w:val="center"/>
          </w:tcPr>
          <w:p w14:paraId="6405ED2F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活动内容</w:t>
            </w:r>
          </w:p>
        </w:tc>
        <w:tc>
          <w:tcPr>
            <w:tcW w:w="1438" w:type="dxa"/>
            <w:vAlign w:val="center"/>
          </w:tcPr>
          <w:p w14:paraId="52690974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地点</w:t>
            </w:r>
          </w:p>
        </w:tc>
      </w:tr>
      <w:tr w:rsidR="00094332" w14:paraId="682129E0" w14:textId="77777777">
        <w:trPr>
          <w:trHeight w:val="604"/>
          <w:jc w:val="center"/>
        </w:trPr>
        <w:tc>
          <w:tcPr>
            <w:tcW w:w="1709" w:type="dxa"/>
          </w:tcPr>
          <w:p w14:paraId="52D30FF1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202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.12.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13</w:t>
            </w:r>
          </w:p>
          <w:p w14:paraId="1DC3197A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（星期五）</w:t>
            </w:r>
          </w:p>
        </w:tc>
        <w:tc>
          <w:tcPr>
            <w:tcW w:w="2098" w:type="dxa"/>
            <w:vAlign w:val="center"/>
          </w:tcPr>
          <w:p w14:paraId="47E91CB4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0-21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</w:tc>
        <w:tc>
          <w:tcPr>
            <w:tcW w:w="3051" w:type="dxa"/>
            <w:vAlign w:val="center"/>
          </w:tcPr>
          <w:p w14:paraId="54FF0DD7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报到</w:t>
            </w:r>
          </w:p>
        </w:tc>
        <w:tc>
          <w:tcPr>
            <w:tcW w:w="1438" w:type="dxa"/>
            <w:vAlign w:val="center"/>
          </w:tcPr>
          <w:p w14:paraId="57C2D2E3" w14:textId="77777777" w:rsidR="00094332" w:rsidRDefault="00614F81">
            <w:pPr>
              <w:pStyle w:val="a3"/>
              <w:spacing w:before="10" w:line="360" w:lineRule="auto"/>
              <w:ind w:left="0"/>
              <w:jc w:val="left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海口市</w:t>
            </w:r>
            <w:proofErr w:type="gramStart"/>
            <w:r>
              <w:rPr>
                <w:rFonts w:hint="eastAsia"/>
                <w:color w:val="000000"/>
                <w:sz w:val="24"/>
              </w:rPr>
              <w:t>新燕泰大</w:t>
            </w:r>
            <w:proofErr w:type="gramEnd"/>
            <w:r>
              <w:rPr>
                <w:color w:val="000000"/>
                <w:spacing w:val="7"/>
                <w:sz w:val="24"/>
              </w:rPr>
              <w:t>酒店</w:t>
            </w:r>
            <w:r>
              <w:rPr>
                <w:rFonts w:hint="eastAsia"/>
                <w:color w:val="000000"/>
                <w:spacing w:val="7"/>
                <w:sz w:val="24"/>
              </w:rPr>
              <w:t>大堂</w:t>
            </w:r>
          </w:p>
        </w:tc>
      </w:tr>
      <w:tr w:rsidR="00094332" w14:paraId="2392732F" w14:textId="77777777">
        <w:trPr>
          <w:trHeight w:val="5765"/>
          <w:jc w:val="center"/>
        </w:trPr>
        <w:tc>
          <w:tcPr>
            <w:tcW w:w="1709" w:type="dxa"/>
          </w:tcPr>
          <w:p w14:paraId="6948B833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202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.12.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14</w:t>
            </w:r>
          </w:p>
          <w:p w14:paraId="25CF73E4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（星期六）</w:t>
            </w:r>
          </w:p>
          <w:p w14:paraId="1DB9AF21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</w:p>
        </w:tc>
        <w:tc>
          <w:tcPr>
            <w:tcW w:w="2098" w:type="dxa"/>
          </w:tcPr>
          <w:p w14:paraId="67AB5EC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8:30</w:t>
            </w:r>
          </w:p>
          <w:p w14:paraId="345F406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8:30-8:45</w:t>
            </w:r>
          </w:p>
          <w:p w14:paraId="45364F90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8:45-9:00</w:t>
            </w:r>
          </w:p>
          <w:p w14:paraId="4F971E3B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9:0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0-9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  <w:p w14:paraId="4B3330F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9:1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0-9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:2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</w:p>
          <w:p w14:paraId="05E960A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652D84A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30</w:t>
            </w:r>
          </w:p>
          <w:p w14:paraId="1E46543B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/>
                <w:color w:val="000000"/>
                <w:spacing w:val="7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-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0B1A2E4F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12:00-14: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</w:t>
            </w:r>
          </w:p>
          <w:p w14:paraId="066F3C22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14: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0-1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:30</w:t>
            </w:r>
          </w:p>
          <w:p w14:paraId="736F8BE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17:30-18:00</w:t>
            </w:r>
          </w:p>
        </w:tc>
        <w:tc>
          <w:tcPr>
            <w:tcW w:w="3051" w:type="dxa"/>
          </w:tcPr>
          <w:p w14:paraId="1C8C219B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开幕式</w:t>
            </w:r>
          </w:p>
          <w:p w14:paraId="46F200E3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领导致辞</w:t>
            </w:r>
          </w:p>
          <w:p w14:paraId="4D18EC8A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示范案例入库征集及评选工作总结</w:t>
            </w:r>
          </w:p>
          <w:p w14:paraId="50374F6F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颁奖仪式</w:t>
            </w:r>
          </w:p>
          <w:p w14:paraId="6399A0E2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合影拍照</w:t>
            </w:r>
          </w:p>
          <w:p w14:paraId="17BDFB16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主旨演讲</w:t>
            </w:r>
          </w:p>
          <w:p w14:paraId="6E562D91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中场休息</w:t>
            </w:r>
          </w:p>
          <w:p w14:paraId="7B1F04D0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主旨演讲</w:t>
            </w:r>
          </w:p>
          <w:p w14:paraId="7008AA8D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午餐及午间休息</w:t>
            </w:r>
          </w:p>
          <w:p w14:paraId="1783E154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示范案例分享与交流</w:t>
            </w:r>
          </w:p>
          <w:p w14:paraId="74EF4557" w14:textId="77777777" w:rsidR="00094332" w:rsidRDefault="00614F81">
            <w:pPr>
              <w:pStyle w:val="a3"/>
              <w:spacing w:before="10" w:line="360" w:lineRule="auto"/>
              <w:ind w:left="0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闭幕式</w:t>
            </w:r>
          </w:p>
        </w:tc>
        <w:tc>
          <w:tcPr>
            <w:tcW w:w="1438" w:type="dxa"/>
            <w:vAlign w:val="center"/>
          </w:tcPr>
          <w:p w14:paraId="1A4409A7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FF0000"/>
                <w:spacing w:val="7"/>
                <w:sz w:val="24"/>
              </w:rPr>
            </w:pPr>
            <w:r>
              <w:rPr>
                <w:rFonts w:ascii="宋体" w:hAnsi="宋体" w:hint="eastAsia"/>
                <w:color w:val="FF0000"/>
                <w:spacing w:val="7"/>
                <w:sz w:val="24"/>
              </w:rPr>
              <w:t>海口市</w:t>
            </w:r>
            <w:proofErr w:type="gramStart"/>
            <w:r>
              <w:rPr>
                <w:rFonts w:hint="eastAsia"/>
                <w:color w:val="FF0000"/>
                <w:sz w:val="24"/>
              </w:rPr>
              <w:t>新燕泰大</w:t>
            </w:r>
            <w:proofErr w:type="gramEnd"/>
            <w:r>
              <w:rPr>
                <w:color w:val="FF0000"/>
                <w:spacing w:val="7"/>
                <w:sz w:val="24"/>
              </w:rPr>
              <w:t>酒店</w:t>
            </w:r>
            <w:r>
              <w:rPr>
                <w:rFonts w:ascii="宋体" w:hAnsi="宋体" w:hint="eastAsia"/>
                <w:color w:val="FF0000"/>
                <w:spacing w:val="7"/>
                <w:sz w:val="24"/>
              </w:rPr>
              <w:t>会议中心</w:t>
            </w:r>
          </w:p>
          <w:p w14:paraId="3F3306A3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</w:p>
        </w:tc>
      </w:tr>
      <w:tr w:rsidR="00094332" w14:paraId="3A172429" w14:textId="77777777">
        <w:trPr>
          <w:trHeight w:val="635"/>
          <w:jc w:val="center"/>
        </w:trPr>
        <w:tc>
          <w:tcPr>
            <w:tcW w:w="1709" w:type="dxa"/>
          </w:tcPr>
          <w:p w14:paraId="68F4B565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202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.12.</w:t>
            </w:r>
            <w:r>
              <w:rPr>
                <w:rFonts w:ascii="宋体" w:hAnsi="宋体"/>
                <w:b/>
                <w:color w:val="000000"/>
                <w:spacing w:val="7"/>
                <w:sz w:val="24"/>
              </w:rPr>
              <w:t>15</w:t>
            </w:r>
          </w:p>
          <w:p w14:paraId="0EDFCFE4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7"/>
                <w:sz w:val="24"/>
              </w:rPr>
              <w:t>（星期日）</w:t>
            </w:r>
          </w:p>
          <w:p w14:paraId="033D0870" w14:textId="77777777" w:rsidR="00094332" w:rsidRDefault="00094332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b/>
                <w:color w:val="000000"/>
                <w:spacing w:val="7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F004D4C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全天</w:t>
            </w:r>
          </w:p>
        </w:tc>
        <w:tc>
          <w:tcPr>
            <w:tcW w:w="3051" w:type="dxa"/>
            <w:vAlign w:val="center"/>
          </w:tcPr>
          <w:p w14:paraId="49A26A73" w14:textId="77777777" w:rsidR="00094332" w:rsidRDefault="00614F81">
            <w:pPr>
              <w:pStyle w:val="a3"/>
              <w:spacing w:before="10" w:line="360" w:lineRule="auto"/>
              <w:ind w:left="0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自贸港实地</w:t>
            </w:r>
            <w:proofErr w:type="gramEnd"/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考察</w:t>
            </w:r>
          </w:p>
        </w:tc>
        <w:tc>
          <w:tcPr>
            <w:tcW w:w="1438" w:type="dxa"/>
            <w:vAlign w:val="center"/>
          </w:tcPr>
          <w:p w14:paraId="76DA91C5" w14:textId="77777777" w:rsidR="00094332" w:rsidRDefault="00614F81">
            <w:pPr>
              <w:pStyle w:val="a3"/>
              <w:spacing w:before="10" w:line="360" w:lineRule="auto"/>
              <w:jc w:val="center"/>
              <w:rPr>
                <w:rFonts w:ascii="宋体" w:hAnsi="宋体"/>
                <w:color w:val="000000"/>
                <w:spacing w:val="7"/>
                <w:sz w:val="24"/>
              </w:rPr>
            </w:pP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自由考察</w:t>
            </w:r>
          </w:p>
        </w:tc>
      </w:tr>
    </w:tbl>
    <w:p w14:paraId="65232885" w14:textId="77777777" w:rsidR="00094332" w:rsidRDefault="00094332">
      <w:pPr>
        <w:pStyle w:val="a3"/>
        <w:spacing w:before="0"/>
        <w:ind w:left="0"/>
        <w:rPr>
          <w:rFonts w:ascii="Times New Roman"/>
          <w:sz w:val="24"/>
          <w:szCs w:val="24"/>
        </w:rPr>
      </w:pPr>
    </w:p>
    <w:p w14:paraId="03303351" w14:textId="77777777" w:rsidR="00094332" w:rsidRDefault="00614F81">
      <w:pPr>
        <w:widowControl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  <w:bookmarkStart w:id="0" w:name="_GoBack"/>
      <w:bookmarkEnd w:id="0"/>
    </w:p>
    <w:sectPr w:rsidR="0009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mZjNiMzRhY2FlNzAwYTFiODBkOGEyOTAxZWQwMmQifQ=="/>
  </w:docVars>
  <w:rsids>
    <w:rsidRoot w:val="00A21B26"/>
    <w:rsid w:val="000013A7"/>
    <w:rsid w:val="00091337"/>
    <w:rsid w:val="00094332"/>
    <w:rsid w:val="000C4251"/>
    <w:rsid w:val="001C16DB"/>
    <w:rsid w:val="001F19FB"/>
    <w:rsid w:val="001F6B11"/>
    <w:rsid w:val="00220DC2"/>
    <w:rsid w:val="00280F81"/>
    <w:rsid w:val="00303331"/>
    <w:rsid w:val="003470D7"/>
    <w:rsid w:val="003743B0"/>
    <w:rsid w:val="00401FD8"/>
    <w:rsid w:val="00453F7A"/>
    <w:rsid w:val="004A32DB"/>
    <w:rsid w:val="004F5D4E"/>
    <w:rsid w:val="00506872"/>
    <w:rsid w:val="00610A68"/>
    <w:rsid w:val="00614F81"/>
    <w:rsid w:val="00615F3A"/>
    <w:rsid w:val="00622B60"/>
    <w:rsid w:val="006973BE"/>
    <w:rsid w:val="006D0556"/>
    <w:rsid w:val="006D6BE6"/>
    <w:rsid w:val="00700A8B"/>
    <w:rsid w:val="007529A5"/>
    <w:rsid w:val="007552A5"/>
    <w:rsid w:val="0078798E"/>
    <w:rsid w:val="007B0DA9"/>
    <w:rsid w:val="007C14B0"/>
    <w:rsid w:val="007D38C6"/>
    <w:rsid w:val="00913D4C"/>
    <w:rsid w:val="00933BBF"/>
    <w:rsid w:val="00952CD6"/>
    <w:rsid w:val="0098486F"/>
    <w:rsid w:val="00A11DA6"/>
    <w:rsid w:val="00A21B26"/>
    <w:rsid w:val="00A53269"/>
    <w:rsid w:val="00A7224F"/>
    <w:rsid w:val="00A765CB"/>
    <w:rsid w:val="00AC19C9"/>
    <w:rsid w:val="00AD3EBE"/>
    <w:rsid w:val="00AD5466"/>
    <w:rsid w:val="00AD788D"/>
    <w:rsid w:val="00AE082A"/>
    <w:rsid w:val="00AF768E"/>
    <w:rsid w:val="00B35598"/>
    <w:rsid w:val="00BB08CD"/>
    <w:rsid w:val="00C0759E"/>
    <w:rsid w:val="00C26F23"/>
    <w:rsid w:val="00C57E6D"/>
    <w:rsid w:val="00CC3B1B"/>
    <w:rsid w:val="00CC3E83"/>
    <w:rsid w:val="00D30AE2"/>
    <w:rsid w:val="00D53844"/>
    <w:rsid w:val="00DA6659"/>
    <w:rsid w:val="00DC1010"/>
    <w:rsid w:val="00DD77D7"/>
    <w:rsid w:val="00E224A6"/>
    <w:rsid w:val="00E31666"/>
    <w:rsid w:val="00E63339"/>
    <w:rsid w:val="00E872FC"/>
    <w:rsid w:val="00EA7D20"/>
    <w:rsid w:val="00EB1659"/>
    <w:rsid w:val="00EB2D63"/>
    <w:rsid w:val="00EE4DCE"/>
    <w:rsid w:val="00F2540B"/>
    <w:rsid w:val="00F557A1"/>
    <w:rsid w:val="1E731769"/>
    <w:rsid w:val="331212B7"/>
    <w:rsid w:val="4E5C081F"/>
    <w:rsid w:val="59927649"/>
    <w:rsid w:val="5AFC730D"/>
    <w:rsid w:val="6B6E387B"/>
    <w:rsid w:val="728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8080"/>
  <w15:docId w15:val="{C525838F-8A7C-4E2B-8652-187592F0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3"/>
      <w:ind w:left="102"/>
    </w:pPr>
    <w:rPr>
      <w:sz w:val="28"/>
      <w:szCs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期 字符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徐焱军</dc:creator>
  <cp:lastModifiedBy>lenovo</cp:lastModifiedBy>
  <cp:revision>4</cp:revision>
  <cp:lastPrinted>2023-10-30T06:58:00Z</cp:lastPrinted>
  <dcterms:created xsi:type="dcterms:W3CDTF">2024-10-27T14:40:00Z</dcterms:created>
  <dcterms:modified xsi:type="dcterms:W3CDTF">2024-11-06T07:27:00Z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80A65264582F4583830906A98866E3CE_13</vt:lpwstr>
  </property>
</Properties>
</file>